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사직서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사직일자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사 직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개인 사정 / 이직 / 학업 등 사직 사유를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본인은 위와 같은 사유로 사직하고자 하오니 재가하여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