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채권양도양수계약서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양도인과 양수인은 다음 채권의 양도양수에 관하여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1. 양도 대상 채권의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채 무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채권 발생일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2025.11.10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채권의 종류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물품대금 채권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채권 원금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금 30,000,000원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변제 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2026.05.10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양 도 대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금 27,000,000원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제1조(채권의 양도) 양도인은 위 채권의 전부를 양수인에게 양도하고, 양수인은 이를 양수한다.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제2조(양도대금의 지급) 양수인은 양도인에게 위 양도대금을 계약 체결일에 지급하기로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제3조(채무자에 대한 통지) 양도인은 본 계약 체결 후 지체 없이 채무자에게 채권양도 사실을 확정일자 있는 증서로 통지하거나 채무자의 승낙을 받는다.(민법 제450조)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제4조(양도인의 담보책임) 양도인은 양도 채권이 유효하게 존재하며 이중양도, 압류, 상계 등 하자가 없음을 보증한다. 하자가 있는 경우 양도인은 양수인에게 그 손해를 배상한다.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제5조(자료의 인계) 양도인은 채권의 존재 및 내용을 증명하는 계약서, 세금계산서, 거래명세서 등 관련 서류 일체를 양수인에게 인계한다.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제6조(협력의무) 양도인은 양수인이 채권을 행사하는 데 필요한 협력을 제공하여야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제7조(관할법원) 본 계약에 관한 분쟁은 양수인의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양도인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양수인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