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거래명세서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거래일자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2026.08.05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명세서번호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TS-2026-0805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공 급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123-45-67890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김대표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서비스 / 소프트웨어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공 급 받 는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234-56-78901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이대표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도소매 / 사무기기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박담당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품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규격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단가(원)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공급가액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세액</w:t>
            </w:r>
          </w:p>
        </w:tc>
      </w:tr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8/5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사무용 의자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H-1000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150,000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1,500,000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150,000</w:t>
            </w:r>
          </w:p>
        </w:tc>
      </w:tr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정 산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전잔액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당월 거래액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입금액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잔 액</w:t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1,650,000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1,650,000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9"/>
        </w:rPr>
        <w:t>위와 같이 거래하였음을 확인합니다.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인수자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